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and Time of Meeting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Wednesday</w:t>
      </w:r>
      <w:r w:rsidDel="00000000" w:rsidR="00000000" w:rsidRPr="00000000">
        <w:rPr>
          <w:rtl w:val="0"/>
        </w:rPr>
        <w:t xml:space="preserve"> May 24, 2023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6:30pm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Library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Current Chair: Sarah Dumont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 Krista Knight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Co-Chair: Scott Walker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 Alex Thomas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Secretary: Sami Wall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Erin Bonifero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Secretary: Stephanie Hawkins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Chantal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Hope Sterling - 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Carrie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Fatima Hinds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Chantal Poon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Noni Giannasi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Krista Sung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Gosia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Pamela Hall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Penny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Kam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Last Month’s Minutes Passed &gt; Scott Walker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Mission Statement, Introductions, Meeting Schedule and Goals &gt; Sarah Dumont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Chair &gt; Sarah Dumont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&gt;&gt; Action Item: Hope to look into fans for classrooms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i w:val="1"/>
          <w:rtl w:val="0"/>
        </w:rPr>
        <w:t xml:space="preserve">&gt;&gt; Action Item: Sarah to discuss Sports Day Thank You cards with Hope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&gt;&gt; Action Item: Hope to give Sarah a budget for running 3D printer</w:t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Principal &gt; Hope Sterling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1) Brock Fashion Show - Friday, May 26th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3pm El Cartel Food Truck Arrives!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4pm to 6pm The Fashion Show &amp; Shopping in the gym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*Tickets on School Cash Online: $5 for adults $2 for students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*Fashion - Food - Fun!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*Thank you to Turnabout for the Fashion and Food!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&gt;&gt; Action Item: Noni to send Class Parent info email with details on Fashion Show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2) School Organization 2023/2024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 you for your parent input forms - They will be taken into consideration -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 will be creating a “draft” organization.  As students move in and out over the summer we may need to revise our plan in September. 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3) 2023/2024 Draft School Calendar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Winter Vacation Period - Wednesday, December 27, 2023 - Friday, January 5, 2024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Spring Vacation Period- Monday, March 18 - Thursday, March 28, 2024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Development Day - Friday, September 22, 2023, Friday, October 20, 2023, Friday, November 24, 2023, Wednesday, January 17, 2024, Friday, February 16, 2024, Monday, April 22, 2024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Early Dismissal/Conference Dates:  Wednesday, November 1, 2023, Thursday, November 2, 2023, Wednesday, February 7, 2024, Thursday, February 8, 2024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4) 2023/2024 School Plan Goals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GOAL 1: To support our students in developing social emotional skills and strategies to increase their resilience and foster a stronger sense of belonging in our community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GOAL 2: District-Wide Indigenous Goal: To increase knowledge, acceptance, empathy, awareness and appreciation of Aboriginal histories, traditions, cultures and contributions among all students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5) 2023/2024 School Fees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*Same as this year - $35 Supply Fee, $7 Agenda Fee, $35 Workbook Fee (when applicable)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*New for 23/24: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No performance fee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$350 Camp Fee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6) School Garden</w:t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school garden has been planted!</w:t>
      </w:r>
    </w:p>
    <w:p w:rsidR="00000000" w:rsidDel="00000000" w:rsidP="00000000" w:rsidRDefault="00000000" w:rsidRPr="00000000" w14:paraId="0000004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Many thanks to West Coast Seeds for free seeds and the Richmond Home Depot for free soil and garden tools!</w:t>
      </w:r>
    </w:p>
    <w:p w:rsidR="00000000" w:rsidDel="00000000" w:rsidP="00000000" w:rsidRDefault="00000000" w:rsidRPr="00000000" w14:paraId="0000004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Summer watering?  Summer harvesting?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7) VPL Summer Reading Club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BC Summer Reading Club at Vancouver Public Library!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Summer Reading Club is a great way for children to practice or improve their reading skills and to continue learning new things over the summer months.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program welcomes K – 7 kids and their families to participate in a variety of free and inclusive activities and programs all summer long! Registration starts June 19. Visit any VPL branch or vpl.ca/kids for more information &amp; to register.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8) Thank you’s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Division 9 Families for helping us practice the Reunification Drill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Sports Day - picking up stuff, setting up, supporting with lunches, free staff pizza &amp; cleaning up!  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and Staff thank you for the Hip Hop Classes!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9) Upcoming Dates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Thursday, May 25 ​​​Welcome to Kindergarten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Friday, May 26​​​​ Food Truck &amp; Fashion Show 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 29-31​​​​​Grade 7 YMCA Camp Elphinstone  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Thursday, June 22 ​​​PAC Family Picnic 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Friday, June 23 ​​​Year End Assembly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Monday, June 26​​ ​PAC Meeting/Social in library @ 5pm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Tuesday, June 27 ​​​Grade 7 Farewell Ceremony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Thursday, June 29 ​​​Last Day for Students/Reports go Home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Grade 7 Student BBQ Funding Request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&gt;&gt; Action Item: Sarah to add Grade 7 BBQ funding to budget discussion next September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approved to give $500 Grade 7 students for end of year BBQ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Ms Willoubhy Grade 4 and 5 Class Funding Request for ADST Project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approved to give $150 to Ms Willoubhy’s class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Finance &gt; Kam Aleem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&gt;&gt; Action Item: Kam to discuss Gaming Grant funds allocations with Hope</w:t>
      </w:r>
    </w:p>
    <w:p w:rsidR="00000000" w:rsidDel="00000000" w:rsidP="00000000" w:rsidRDefault="00000000" w:rsidRPr="00000000" w14:paraId="0000006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&gt;&gt; Action Item: Sarah to add line item to budget for technology maintenance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Gala &gt; Stephanie Hawkins 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 &gt; Erin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b w:val="1"/>
          <w:rtl w:val="0"/>
        </w:rPr>
        <w:t xml:space="preserve">Motion approved to create $1000 budget for Year End Picnic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Class Parent Liaison &gt; Noni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 Lunch &gt; Christa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b w:val="1"/>
          <w:rtl w:val="0"/>
        </w:rPr>
        <w:t xml:space="preserve">Motion approved to give $350 to fund to buy presents for support staff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PAC 2023-24 Nominations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approved to elect Scott Walker as Chair for PAC for 2023-24</w:t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approved to elect Chantal Poon as Vice-Chair for PAC for 2023-24</w:t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approved to elect Kam Aleem as Treasurer for PAC for 2023-24 </w:t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approved to elect Angela Reiman as Secretary for PAC for 2023-24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Brock PAC Meeting Minutes - 29/09/22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